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Calibri" w:eastAsia="仿宋_GB2312" w:cs="仿宋_GB2312"/>
          <w:kern w:val="2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附件1</w:t>
      </w:r>
      <w:r>
        <w:rPr>
          <w:rFonts w:hint="eastAsia" w:ascii="仿宋_GB2312" w:hAnsi="Calibri" w:eastAsia="仿宋_GB2312" w:cs="仿宋_GB2312"/>
          <w:kern w:val="2"/>
          <w:sz w:val="36"/>
          <w:szCs w:val="36"/>
          <w:lang w:val="en-US" w:eastAsia="zh-CN" w:bidi="ar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964" w:firstLineChars="200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仿宋_GB2312" w:eastAsia="仿宋_GB2312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深圳市同泰逸和震防技术有限公司招聘岗位及要求一览表</w:t>
      </w:r>
    </w:p>
    <w:p>
      <w:pPr>
        <w:pStyle w:val="2"/>
        <w:rPr>
          <w:rFonts w:hint="eastAsia"/>
          <w:lang w:val="en-US"/>
        </w:rPr>
      </w:pPr>
    </w:p>
    <w:bookmarkEnd w:id="0"/>
    <w:tbl>
      <w:tblPr>
        <w:tblStyle w:val="4"/>
        <w:tblW w:w="1361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577"/>
        <w:gridCol w:w="851"/>
        <w:gridCol w:w="1835"/>
        <w:gridCol w:w="1140"/>
        <w:gridCol w:w="1545"/>
        <w:gridCol w:w="438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招聘岗位名称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招聘人数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年龄要求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学历学位要求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所需专业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岗位要求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工作经历要求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深圳市同泰逸和震防技术有限公司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"/>
              </w:rPr>
              <w:t>地震构造评价工程师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"/>
              </w:rPr>
              <w:t>1人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"/>
              </w:rPr>
              <w:t>副高及以下职称年龄在45周岁以下，正高职称年龄在65周岁以下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"/>
              </w:rPr>
              <w:t>硕士或以上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"/>
              </w:rPr>
              <w:t>构造地质学、地质工程、第四纪地质学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360" w:hanging="360" w:firstLineChars="0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熟悉地震安全性评价工作；</w:t>
            </w:r>
          </w:p>
          <w:p>
            <w:pPr>
              <w:pStyle w:val="7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360" w:hanging="360" w:firstLineChars="0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熟悉地震构造评价工作；</w:t>
            </w:r>
          </w:p>
          <w:p>
            <w:pPr>
              <w:pStyle w:val="7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360" w:hanging="360" w:firstLineChars="0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熟悉活断层探测及危险性评价工作；</w:t>
            </w:r>
          </w:p>
          <w:p>
            <w:pPr>
              <w:pStyle w:val="7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360" w:hanging="360" w:firstLineChars="0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熟悉地震地质灾害评价工作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"/>
              </w:rPr>
              <w:t>有相关工作的经验者优先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"/>
              </w:rPr>
              <w:t>岩土工程师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"/>
              </w:rPr>
              <w:t>1人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"/>
              </w:rPr>
              <w:t>副高及以下职称年龄在45周岁以下，正高职称年龄在65周岁以下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"/>
              </w:rPr>
              <w:t>硕士或以上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"/>
              </w:rPr>
              <w:t>岩土工程、地质工程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熟悉地震安全性评价工作；</w:t>
            </w:r>
          </w:p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熟悉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岩土工程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工作；</w:t>
            </w:r>
          </w:p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熟悉地震地质灾害评价工作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"/>
              </w:rPr>
              <w:t>有相关工作的经验者优先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1"/>
                <w:szCs w:val="22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"/>
              </w:rPr>
              <w:t>商务经理1人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"/>
              </w:rPr>
              <w:t>1人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45周岁以下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"/>
              </w:rPr>
              <w:t>地学，财会、商务相关专业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"/>
              </w:rPr>
              <w:t>需要3年的商务工作经验，具备较强项目承揽、市场推广和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instrText xml:space="preserve"> HYPERLINK "https://baike.baidu.com/item/%E7%AD%96%E5%88%92%E8%83%BD%E5%8A%9B" \t "F:\\深圳防灾减灾技术研究院\\2021年材料\\2021年招聘\\2021年第六次招聘---灾害防御与应急技术\\_blank" </w:instrTex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u w:val="none"/>
                <w:lang w:val="en-US"/>
              </w:rPr>
              <w:t>策划能力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"/>
              </w:rPr>
              <w:t>，具有良好的执行能力、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instrText xml:space="preserve"> HYPERLINK "https://baike.baidu.com/item/%E7%AE%A1%E7%90%86%E8%83%BD%E5%8A%9B" \t "F:\\深圳防灾减灾技术研究院\\2021年材料\\2021年招聘\\2021年第六次招聘---灾害防御与应急技术\\_blank" </w:instrTex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u w:val="none"/>
                <w:lang w:val="en-US"/>
              </w:rPr>
              <w:t>管理能力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"/>
              </w:rPr>
              <w:t>和团队合作精神，思维敏捷，有较强的说服力并且责任心强，可以承受较高的压力。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"/>
              </w:rPr>
              <w:t>有相关工作的经验者优先</w:t>
            </w:r>
          </w:p>
        </w:tc>
      </w:tr>
    </w:tbl>
    <w:p>
      <w:pPr>
        <w:pStyle w:val="2"/>
        <w:rPr>
          <w:rFonts w:hint="eastAsia"/>
        </w:rPr>
        <w:sectPr>
          <w:pgSz w:w="16838" w:h="11906" w:orient="landscape"/>
          <w:pgMar w:top="1701" w:right="1440" w:bottom="1558" w:left="1560" w:header="851" w:footer="1171" w:gutter="0"/>
          <w:cols w:space="425" w:num="1"/>
          <w:titlePg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143925"/>
    <w:multiLevelType w:val="multilevel"/>
    <w:tmpl w:val="B2143925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025BC"/>
    <w:rsid w:val="2DE0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2021-02-20T06:14:00Z</dcterms:created>
  <dc:creator>January</dc:creator>
  <cp:lastModifiedBy>January</cp:lastModifiedBy>
  <dcterms:modified xsi:type="dcterms:W3CDTF">2021-02-20T06:15:15Z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